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75" w:rsidRPr="005A2475" w:rsidRDefault="00DA6949" w:rsidP="005A2475">
      <w:pPr>
        <w:tabs>
          <w:tab w:val="left" w:pos="1985"/>
        </w:tabs>
        <w:spacing w:after="120"/>
        <w:ind w:left="1985"/>
        <w:jc w:val="center"/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</w:pPr>
      <w:r w:rsidRPr="000F6E05">
        <w:rPr>
          <w:rFonts w:ascii="Arial" w:eastAsia="Times New Roman" w:hAnsi="Arial" w:cs="Arial"/>
          <w:b/>
          <w:noProof/>
          <w:color w:val="404040" w:themeColor="text1" w:themeTint="BF"/>
          <w:lang w:eastAsia="ru-RU"/>
        </w:rPr>
        <w:drawing>
          <wp:anchor distT="0" distB="0" distL="114300" distR="114300" simplePos="0" relativeHeight="251662336" behindDoc="1" locked="0" layoutInCell="1" allowOverlap="1" wp14:anchorId="7673B48B" wp14:editId="4FE233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825" cy="598752"/>
            <wp:effectExtent l="0" t="0" r="0" b="0"/>
            <wp:wrapTight wrapText="bothSides">
              <wp:wrapPolygon edited="0">
                <wp:start x="929" y="0"/>
                <wp:lineTo x="0" y="3439"/>
                <wp:lineTo x="0" y="18573"/>
                <wp:lineTo x="9290" y="20637"/>
                <wp:lineTo x="20439" y="20637"/>
                <wp:lineTo x="20903" y="17197"/>
                <wp:lineTo x="20903" y="2064"/>
                <wp:lineTo x="11613" y="0"/>
                <wp:lineTo x="929" y="0"/>
              </wp:wrapPolygon>
            </wp:wrapTight>
            <wp:docPr id="1" name="Рисунок 1" descr="Лого 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институ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75" w:rsidRPr="005A2475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>XXVI</w:t>
      </w:r>
      <w:r w:rsidR="001A7003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val="en-US" w:eastAsia="ru-RU"/>
        </w:rPr>
        <w:t>I</w:t>
      </w:r>
      <w:r w:rsidR="005A2475" w:rsidRPr="005A2475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 xml:space="preserve"> Международная конференция</w:t>
      </w:r>
    </w:p>
    <w:p w:rsidR="005A2475" w:rsidRPr="005A2475" w:rsidRDefault="005A2475" w:rsidP="005A2475">
      <w:pPr>
        <w:tabs>
          <w:tab w:val="left" w:pos="1985"/>
        </w:tabs>
        <w:spacing w:after="120"/>
        <w:ind w:left="1985"/>
        <w:jc w:val="center"/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</w:pPr>
      <w:r w:rsidRPr="005A2475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>«Восток и Запад встречается в Санкт-Петербурге»</w:t>
      </w:r>
    </w:p>
    <w:p w:rsidR="001268C2" w:rsidRPr="005A2475" w:rsidRDefault="005A2475" w:rsidP="005A2475">
      <w:pPr>
        <w:tabs>
          <w:tab w:val="left" w:pos="1985"/>
        </w:tabs>
        <w:spacing w:after="120"/>
        <w:ind w:left="1985"/>
        <w:jc w:val="center"/>
        <w:rPr>
          <w:sz w:val="28"/>
          <w:szCs w:val="28"/>
        </w:rPr>
      </w:pPr>
      <w:r w:rsidRPr="005A2475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>Тема конференции: «</w:t>
      </w:r>
      <w:r w:rsidR="000331A3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>Глобальные</w:t>
      </w:r>
      <w:r w:rsidRPr="005A2475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 xml:space="preserve"> вызовы</w:t>
      </w:r>
      <w:r w:rsidR="000331A3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 xml:space="preserve"> – Женский ответ</w:t>
      </w:r>
      <w:r w:rsidRPr="005A2475">
        <w:rPr>
          <w:rFonts w:ascii="Arial" w:eastAsia="Times New Roman" w:hAnsi="Arial" w:cs="Arial"/>
          <w:b/>
          <w:noProof/>
          <w:color w:val="404040" w:themeColor="text1" w:themeTint="BF"/>
          <w:sz w:val="28"/>
          <w:szCs w:val="28"/>
          <w:lang w:eastAsia="ru-RU"/>
        </w:rPr>
        <w:t>»</w:t>
      </w:r>
    </w:p>
    <w:p w:rsidR="005A7977" w:rsidRDefault="002D6F32" w:rsidP="001A7003">
      <w:pPr>
        <w:spacing w:after="120"/>
        <w:ind w:left="1701" w:firstLine="284"/>
        <w:jc w:val="center"/>
        <w:rPr>
          <w:rFonts w:ascii="Arial" w:eastAsia="Calibri" w:hAnsi="Arial" w:cs="Arial"/>
          <w:b/>
          <w:color w:val="002060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2060"/>
        </w:rPr>
        <w:t>24</w:t>
      </w:r>
      <w:r w:rsidR="001A7003" w:rsidRPr="001A7003">
        <w:rPr>
          <w:rFonts w:ascii="Arial" w:eastAsia="Calibri" w:hAnsi="Arial" w:cs="Arial"/>
          <w:b/>
          <w:color w:val="002060"/>
        </w:rPr>
        <w:t xml:space="preserve"> </w:t>
      </w:r>
      <w:r>
        <w:rPr>
          <w:rFonts w:ascii="Arial" w:eastAsia="Calibri" w:hAnsi="Arial" w:cs="Arial"/>
          <w:b/>
          <w:color w:val="002060"/>
        </w:rPr>
        <w:t>февраля 2022</w:t>
      </w:r>
      <w:r w:rsidR="001A7003" w:rsidRPr="001A7003">
        <w:rPr>
          <w:rFonts w:ascii="Arial" w:eastAsia="Calibri" w:hAnsi="Arial" w:cs="Arial"/>
          <w:b/>
          <w:color w:val="002060"/>
        </w:rPr>
        <w:t xml:space="preserve"> </w:t>
      </w:r>
      <w:r w:rsidRPr="002D6F32">
        <w:rPr>
          <w:rFonts w:ascii="Arial" w:eastAsia="Calibri" w:hAnsi="Arial" w:cs="Arial"/>
          <w:b/>
          <w:color w:val="002060"/>
        </w:rPr>
        <w:t>Мариинский дворец – здание Законодательного собрания Санкт-Петербурга, Исаакиевская пл., 6.</w:t>
      </w:r>
    </w:p>
    <w:p w:rsidR="005A2475" w:rsidRDefault="001A7003" w:rsidP="001A7003">
      <w:pPr>
        <w:spacing w:after="120"/>
        <w:ind w:left="1701" w:firstLine="284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1A7003">
        <w:rPr>
          <w:rFonts w:ascii="Arial" w:eastAsia="Calibri" w:hAnsi="Arial" w:cs="Arial"/>
          <w:b/>
          <w:color w:val="002060"/>
        </w:rPr>
        <w:t>2</w:t>
      </w:r>
      <w:r w:rsidR="002D6F32">
        <w:rPr>
          <w:rFonts w:ascii="Arial" w:eastAsia="Calibri" w:hAnsi="Arial" w:cs="Arial"/>
          <w:b/>
          <w:color w:val="002060"/>
        </w:rPr>
        <w:t>5</w:t>
      </w:r>
      <w:r w:rsidRPr="001A7003">
        <w:rPr>
          <w:rFonts w:ascii="Arial" w:eastAsia="Calibri" w:hAnsi="Arial" w:cs="Arial"/>
          <w:b/>
          <w:color w:val="002060"/>
        </w:rPr>
        <w:t xml:space="preserve"> </w:t>
      </w:r>
      <w:r w:rsidR="002D6F32">
        <w:rPr>
          <w:rFonts w:ascii="Arial" w:eastAsia="Calibri" w:hAnsi="Arial" w:cs="Arial"/>
          <w:b/>
          <w:color w:val="002060"/>
        </w:rPr>
        <w:t xml:space="preserve">февраля </w:t>
      </w:r>
      <w:r w:rsidRPr="001A7003">
        <w:rPr>
          <w:rFonts w:ascii="Arial" w:eastAsia="Calibri" w:hAnsi="Arial" w:cs="Arial"/>
          <w:b/>
          <w:color w:val="002060"/>
        </w:rPr>
        <w:t>202</w:t>
      </w:r>
      <w:r w:rsidR="002D6F32">
        <w:rPr>
          <w:rFonts w:ascii="Arial" w:eastAsia="Calibri" w:hAnsi="Arial" w:cs="Arial"/>
          <w:b/>
          <w:color w:val="002060"/>
        </w:rPr>
        <w:t>2</w:t>
      </w:r>
      <w:r w:rsidRPr="001A7003">
        <w:rPr>
          <w:rFonts w:ascii="Arial" w:eastAsia="Calibri" w:hAnsi="Arial" w:cs="Arial"/>
          <w:b/>
          <w:color w:val="002060"/>
        </w:rPr>
        <w:t xml:space="preserve"> Бизнес-центр отеля «Октябрьская», Лиговский проспект, 10 </w:t>
      </w:r>
      <w:r w:rsidR="005A2475">
        <w:rPr>
          <w:rFonts w:ascii="Arial" w:hAnsi="Arial" w:cs="Arial"/>
          <w:b/>
          <w:color w:val="1F497D" w:themeColor="text2"/>
          <w:sz w:val="28"/>
          <w:szCs w:val="28"/>
        </w:rPr>
        <w:t xml:space="preserve">                </w:t>
      </w:r>
    </w:p>
    <w:p w:rsidR="00DA6949" w:rsidRDefault="005A2475" w:rsidP="005A2475">
      <w:pPr>
        <w:tabs>
          <w:tab w:val="left" w:pos="1985"/>
        </w:tabs>
        <w:spacing w:after="12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               </w:t>
      </w:r>
      <w:r w:rsidR="001A7003" w:rsidRPr="005A7977">
        <w:rPr>
          <w:rFonts w:ascii="Arial" w:hAnsi="Arial" w:cs="Arial"/>
          <w:b/>
          <w:color w:val="1F497D" w:themeColor="text2"/>
          <w:sz w:val="28"/>
          <w:szCs w:val="28"/>
        </w:rPr>
        <w:t xml:space="preserve">         </w:t>
      </w:r>
      <w:r w:rsidR="00052C9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DA6949" w:rsidRPr="005A2475">
        <w:rPr>
          <w:rFonts w:ascii="Arial" w:hAnsi="Arial" w:cs="Arial"/>
          <w:b/>
          <w:color w:val="1F497D" w:themeColor="text2"/>
          <w:sz w:val="28"/>
          <w:szCs w:val="28"/>
        </w:rPr>
        <w:t>РЕГИСТРАЦИОННАЯ ФОРМА УЧАСТНИКА КОНФЕРЕНЦИИ</w:t>
      </w:r>
    </w:p>
    <w:p w:rsidR="005A2475" w:rsidRPr="000F6E05" w:rsidRDefault="005A2475" w:rsidP="001268C2">
      <w:pPr>
        <w:tabs>
          <w:tab w:val="left" w:pos="1985"/>
        </w:tabs>
        <w:spacing w:after="120"/>
        <w:ind w:left="1985"/>
        <w:rPr>
          <w:rFonts w:ascii="Arial" w:hAnsi="Arial" w:cs="Arial"/>
          <w:b/>
          <w:color w:val="1F497D" w:themeColor="text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95"/>
        <w:gridCol w:w="995"/>
        <w:gridCol w:w="3084"/>
        <w:gridCol w:w="1273"/>
        <w:gridCol w:w="1122"/>
        <w:gridCol w:w="2479"/>
      </w:tblGrid>
      <w:tr w:rsidR="000F6E05" w:rsidRPr="000F6E05" w:rsidTr="009576C5">
        <w:tc>
          <w:tcPr>
            <w:tcW w:w="1195" w:type="dxa"/>
            <w:tcBorders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</w:rPr>
              <w:t>Страна</w:t>
            </w: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</w:rPr>
              <w:t>Город</w:t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BC0104">
        <w:tc>
          <w:tcPr>
            <w:tcW w:w="10148" w:type="dxa"/>
            <w:gridSpan w:val="6"/>
            <w:tcBorders>
              <w:bottom w:val="nil"/>
            </w:tcBorders>
          </w:tcPr>
          <w:p w:rsidR="000F6E05" w:rsidRPr="004D1018" w:rsidRDefault="000F6E05" w:rsidP="00086FC5">
            <w:pPr>
              <w:spacing w:before="60" w:after="60"/>
              <w:rPr>
                <w:rFonts w:ascii="Arial" w:hAnsi="Arial" w:cs="Arial"/>
                <w:b/>
              </w:rPr>
            </w:pPr>
            <w:r w:rsidRPr="004D1018">
              <w:rPr>
                <w:rFonts w:ascii="Arial" w:hAnsi="Arial" w:cs="Arial"/>
                <w:b/>
              </w:rPr>
              <w:t xml:space="preserve">Фамилия, </w:t>
            </w:r>
            <w:r w:rsidR="00747E72" w:rsidRPr="004D1018">
              <w:rPr>
                <w:rFonts w:ascii="Arial" w:hAnsi="Arial" w:cs="Arial"/>
                <w:b/>
              </w:rPr>
              <w:t>имя, отчество</w:t>
            </w:r>
          </w:p>
        </w:tc>
      </w:tr>
      <w:tr w:rsidR="000F6E05" w:rsidRPr="000F6E05" w:rsidTr="00BC0104">
        <w:tc>
          <w:tcPr>
            <w:tcW w:w="10148" w:type="dxa"/>
            <w:gridSpan w:val="6"/>
            <w:tcBorders>
              <w:top w:val="nil"/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BC0104">
        <w:tc>
          <w:tcPr>
            <w:tcW w:w="10148" w:type="dxa"/>
            <w:gridSpan w:val="6"/>
            <w:tcBorders>
              <w:bottom w:val="nil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</w:rPr>
              <w:t>Должность</w:t>
            </w:r>
            <w:r w:rsidR="00747E72">
              <w:rPr>
                <w:rFonts w:ascii="Arial" w:hAnsi="Arial" w:cs="Arial"/>
              </w:rPr>
              <w:t xml:space="preserve"> </w:t>
            </w:r>
          </w:p>
        </w:tc>
      </w:tr>
      <w:tr w:rsidR="000F6E05" w:rsidRPr="000F6E05" w:rsidTr="00BC0104">
        <w:tc>
          <w:tcPr>
            <w:tcW w:w="10148" w:type="dxa"/>
            <w:gridSpan w:val="6"/>
            <w:tcBorders>
              <w:top w:val="nil"/>
              <w:bottom w:val="single" w:sz="4" w:space="0" w:color="auto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BC0104">
        <w:tc>
          <w:tcPr>
            <w:tcW w:w="10148" w:type="dxa"/>
            <w:gridSpan w:val="6"/>
            <w:tcBorders>
              <w:bottom w:val="nil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</w:rPr>
              <w:t>Наименование организации</w:t>
            </w:r>
          </w:p>
        </w:tc>
      </w:tr>
      <w:tr w:rsidR="00747E72" w:rsidRPr="000F6E05" w:rsidTr="00BC0104">
        <w:tc>
          <w:tcPr>
            <w:tcW w:w="10148" w:type="dxa"/>
            <w:gridSpan w:val="6"/>
            <w:tcBorders>
              <w:top w:val="nil"/>
              <w:bottom w:val="nil"/>
            </w:tcBorders>
          </w:tcPr>
          <w:p w:rsidR="00747E72" w:rsidRPr="000F6E05" w:rsidRDefault="00747E72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BC0104">
        <w:trPr>
          <w:trHeight w:val="99"/>
        </w:trPr>
        <w:tc>
          <w:tcPr>
            <w:tcW w:w="10148" w:type="dxa"/>
            <w:gridSpan w:val="6"/>
            <w:tcBorders>
              <w:top w:val="nil"/>
            </w:tcBorders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268C2" w:rsidRPr="000F6E05" w:rsidTr="009576C5">
        <w:trPr>
          <w:trHeight w:val="569"/>
        </w:trPr>
        <w:tc>
          <w:tcPr>
            <w:tcW w:w="1195" w:type="dxa"/>
          </w:tcPr>
          <w:p w:rsidR="000F6E05" w:rsidRPr="001268C2" w:rsidRDefault="000F6E05" w:rsidP="004D1018">
            <w:pPr>
              <w:spacing w:before="60" w:after="60"/>
              <w:rPr>
                <w:rFonts w:ascii="Arial" w:hAnsi="Arial" w:cs="Arial"/>
                <w:b/>
              </w:rPr>
            </w:pPr>
            <w:r w:rsidRPr="001268C2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4079" w:type="dxa"/>
            <w:gridSpan w:val="2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0F6E05" w:rsidRPr="001268C2" w:rsidRDefault="000F6E05" w:rsidP="004D1018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268C2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3601" w:type="dxa"/>
            <w:gridSpan w:val="2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F6E05" w:rsidRPr="000F6E05" w:rsidTr="009576C5">
        <w:trPr>
          <w:trHeight w:val="678"/>
        </w:trPr>
        <w:tc>
          <w:tcPr>
            <w:tcW w:w="1195" w:type="dxa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lang w:val="en-US"/>
              </w:rPr>
              <w:t>Web-site</w:t>
            </w:r>
          </w:p>
        </w:tc>
        <w:tc>
          <w:tcPr>
            <w:tcW w:w="8953" w:type="dxa"/>
            <w:gridSpan w:val="5"/>
          </w:tcPr>
          <w:p w:rsidR="000F6E05" w:rsidRPr="000F6E05" w:rsidRDefault="000F6E05" w:rsidP="004D101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119B9" w:rsidTr="009576C5">
        <w:tc>
          <w:tcPr>
            <w:tcW w:w="5274" w:type="dxa"/>
            <w:gridSpan w:val="3"/>
          </w:tcPr>
          <w:p w:rsidR="006119B9" w:rsidRPr="004D1018" w:rsidRDefault="006119B9" w:rsidP="004D1018">
            <w:pPr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Формат участия</w:t>
            </w:r>
          </w:p>
        </w:tc>
        <w:tc>
          <w:tcPr>
            <w:tcW w:w="2395" w:type="dxa"/>
            <w:gridSpan w:val="2"/>
          </w:tcPr>
          <w:p w:rsidR="006119B9" w:rsidRPr="000F6E05" w:rsidRDefault="006119B9" w:rsidP="006119B9">
            <w:pPr>
              <w:spacing w:before="4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Онлайн</w:t>
            </w:r>
          </w:p>
        </w:tc>
        <w:tc>
          <w:tcPr>
            <w:tcW w:w="2479" w:type="dxa"/>
          </w:tcPr>
          <w:p w:rsidR="006119B9" w:rsidRPr="000F6E05" w:rsidRDefault="006119B9" w:rsidP="006119B9">
            <w:pPr>
              <w:spacing w:before="80" w:after="8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Офлайн</w:t>
            </w:r>
          </w:p>
        </w:tc>
      </w:tr>
      <w:tr w:rsidR="00476BDD" w:rsidTr="009576C5">
        <w:tc>
          <w:tcPr>
            <w:tcW w:w="5274" w:type="dxa"/>
            <w:gridSpan w:val="3"/>
          </w:tcPr>
          <w:p w:rsidR="000F6E05" w:rsidRPr="004D1018" w:rsidRDefault="000F6E05" w:rsidP="004D1018">
            <w:pPr>
              <w:spacing w:before="120" w:after="40"/>
              <w:rPr>
                <w:rFonts w:ascii="Arial" w:hAnsi="Arial" w:cs="Arial"/>
                <w:b/>
              </w:rPr>
            </w:pPr>
            <w:r w:rsidRPr="004D1018">
              <w:rPr>
                <w:rFonts w:ascii="Arial" w:hAnsi="Arial" w:cs="Arial"/>
                <w:b/>
              </w:rPr>
              <w:t>Необх</w:t>
            </w:r>
            <w:r w:rsidR="00476BDD">
              <w:rPr>
                <w:rFonts w:ascii="Arial" w:hAnsi="Arial" w:cs="Arial"/>
                <w:b/>
              </w:rPr>
              <w:t>одимо ли бронирование гостиницы?</w:t>
            </w:r>
          </w:p>
        </w:tc>
        <w:tc>
          <w:tcPr>
            <w:tcW w:w="2395" w:type="dxa"/>
            <w:gridSpan w:val="2"/>
          </w:tcPr>
          <w:p w:rsidR="000F6E05" w:rsidRDefault="000F6E05" w:rsidP="004D101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да</w:t>
            </w:r>
          </w:p>
        </w:tc>
        <w:tc>
          <w:tcPr>
            <w:tcW w:w="2479" w:type="dxa"/>
          </w:tcPr>
          <w:p w:rsidR="000F6E05" w:rsidRDefault="000F6E05" w:rsidP="004D101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нет</w:t>
            </w:r>
          </w:p>
        </w:tc>
      </w:tr>
      <w:tr w:rsidR="00046E63" w:rsidTr="00BC0104">
        <w:trPr>
          <w:trHeight w:val="596"/>
        </w:trPr>
        <w:tc>
          <w:tcPr>
            <w:tcW w:w="10148" w:type="dxa"/>
            <w:gridSpan w:val="6"/>
          </w:tcPr>
          <w:p w:rsidR="00046E63" w:rsidRDefault="005032BC" w:rsidP="00E1730B">
            <w:pPr>
              <w:spacing w:before="60" w:after="60"/>
              <w:rPr>
                <w:rFonts w:ascii="Arial" w:hAnsi="Arial" w:cs="Arial"/>
              </w:rPr>
            </w:pPr>
            <w:r w:rsidRPr="005032BC">
              <w:rPr>
                <w:rFonts w:ascii="Arial" w:hAnsi="Arial" w:cs="Arial"/>
                <w:bCs/>
              </w:rPr>
              <w:t xml:space="preserve">Гостиница Октябрьская </w:t>
            </w:r>
            <w:r w:rsidR="00E1730B">
              <w:rPr>
                <w:rFonts w:ascii="Arial" w:hAnsi="Arial" w:cs="Arial"/>
                <w:bCs/>
              </w:rPr>
              <w:t>4</w:t>
            </w:r>
            <w:r w:rsidRPr="005032BC">
              <w:rPr>
                <w:rFonts w:ascii="Arial" w:hAnsi="Arial" w:cs="Arial"/>
                <w:bCs/>
              </w:rPr>
              <w:t xml:space="preserve">* http://www.oktober-hotel.spb.ru/ </w:t>
            </w:r>
            <w:r w:rsidR="00EC7C09" w:rsidRPr="00EC7C09">
              <w:rPr>
                <w:rFonts w:ascii="Arial" w:hAnsi="Arial" w:cs="Arial"/>
                <w:bCs/>
              </w:rPr>
              <w:t>(Лиговский пр., д.10)</w:t>
            </w:r>
          </w:p>
        </w:tc>
      </w:tr>
      <w:tr w:rsidR="00046E63" w:rsidTr="009576C5">
        <w:trPr>
          <w:trHeight w:val="704"/>
        </w:trPr>
        <w:tc>
          <w:tcPr>
            <w:tcW w:w="5274" w:type="dxa"/>
            <w:gridSpan w:val="3"/>
          </w:tcPr>
          <w:p w:rsidR="00046E63" w:rsidRPr="001268C2" w:rsidRDefault="00046E63" w:rsidP="001268C2">
            <w:pPr>
              <w:pStyle w:val="a6"/>
              <w:numPr>
                <w:ilvl w:val="0"/>
                <w:numId w:val="4"/>
              </w:numPr>
              <w:spacing w:before="120" w:after="40"/>
              <w:ind w:left="567" w:hanging="283"/>
              <w:rPr>
                <w:rFonts w:ascii="Arial" w:hAnsi="Arial" w:cs="Arial"/>
                <w:bCs/>
              </w:rPr>
            </w:pPr>
            <w:r w:rsidRPr="001268C2">
              <w:rPr>
                <w:rFonts w:ascii="Arial" w:hAnsi="Arial" w:cs="Arial"/>
                <w:bCs/>
              </w:rPr>
              <w:t>одноместный номер</w:t>
            </w:r>
          </w:p>
        </w:tc>
        <w:tc>
          <w:tcPr>
            <w:tcW w:w="2395" w:type="dxa"/>
            <w:gridSpan w:val="2"/>
          </w:tcPr>
          <w:p w:rsidR="00046E63" w:rsidRDefault="000E6CB8" w:rsidP="00EC7C09">
            <w:pPr>
              <w:spacing w:before="120" w:after="40"/>
              <w:jc w:val="center"/>
              <w:rPr>
                <w:rFonts w:ascii="Arial" w:hAnsi="Arial" w:cs="Arial"/>
              </w:rPr>
            </w:pPr>
            <w:r w:rsidRPr="000E6CB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0E6CB8">
              <w:rPr>
                <w:rFonts w:ascii="Arial" w:hAnsi="Arial" w:cs="Arial"/>
              </w:rPr>
              <w:t>300</w:t>
            </w:r>
            <w:r w:rsidR="00052C94" w:rsidRPr="00052C94">
              <w:rPr>
                <w:rFonts w:ascii="Arial" w:hAnsi="Arial" w:cs="Arial"/>
              </w:rPr>
              <w:t>,00</w:t>
            </w:r>
            <w:r w:rsidR="001268C2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2479" w:type="dxa"/>
          </w:tcPr>
          <w:p w:rsidR="00046E63" w:rsidRDefault="00046E63" w:rsidP="004D101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46E63" w:rsidTr="009576C5">
        <w:trPr>
          <w:trHeight w:val="827"/>
        </w:trPr>
        <w:tc>
          <w:tcPr>
            <w:tcW w:w="5274" w:type="dxa"/>
            <w:gridSpan w:val="3"/>
          </w:tcPr>
          <w:p w:rsidR="00046E63" w:rsidRPr="001268C2" w:rsidRDefault="001268C2" w:rsidP="005032BC">
            <w:pPr>
              <w:pStyle w:val="a6"/>
              <w:numPr>
                <w:ilvl w:val="0"/>
                <w:numId w:val="4"/>
              </w:numPr>
              <w:spacing w:before="120" w:after="40"/>
              <w:ind w:left="567" w:hanging="283"/>
              <w:rPr>
                <w:rFonts w:ascii="Arial" w:hAnsi="Arial" w:cs="Arial"/>
                <w:bCs/>
              </w:rPr>
            </w:pPr>
            <w:r w:rsidRPr="001268C2">
              <w:rPr>
                <w:rFonts w:ascii="Arial" w:hAnsi="Arial" w:cs="Arial"/>
                <w:bCs/>
              </w:rPr>
              <w:t xml:space="preserve">двухместный номер / укажите, с кем будете проживать </w:t>
            </w:r>
          </w:p>
        </w:tc>
        <w:tc>
          <w:tcPr>
            <w:tcW w:w="2395" w:type="dxa"/>
            <w:gridSpan w:val="2"/>
          </w:tcPr>
          <w:p w:rsidR="00046E63" w:rsidRDefault="000E6CB8" w:rsidP="00EC7C09">
            <w:pPr>
              <w:spacing w:before="120" w:after="40"/>
              <w:jc w:val="center"/>
              <w:rPr>
                <w:rFonts w:ascii="Arial" w:hAnsi="Arial" w:cs="Arial"/>
              </w:rPr>
            </w:pPr>
            <w:r w:rsidRPr="000E6CB8">
              <w:rPr>
                <w:rFonts w:ascii="Arial" w:hAnsi="Arial" w:cs="Arial"/>
              </w:rPr>
              <w:t>4100</w:t>
            </w:r>
            <w:r w:rsidR="00052C94" w:rsidRPr="00052C94">
              <w:rPr>
                <w:rFonts w:ascii="Arial" w:hAnsi="Arial" w:cs="Arial"/>
              </w:rPr>
              <w:t>,00</w:t>
            </w:r>
            <w:r w:rsidR="001268C2">
              <w:rPr>
                <w:rFonts w:ascii="Arial" w:hAnsi="Arial" w:cs="Arial"/>
              </w:rPr>
              <w:t xml:space="preserve"> руб.</w:t>
            </w:r>
            <w:r w:rsidR="002C6FCD">
              <w:rPr>
                <w:rFonts w:ascii="Arial" w:hAnsi="Arial" w:cs="Arial"/>
              </w:rPr>
              <w:t xml:space="preserve"> </w:t>
            </w:r>
            <w:r w:rsidR="002C6FCD">
              <w:rPr>
                <w:rFonts w:ascii="Arial" w:hAnsi="Arial" w:cs="Arial"/>
              </w:rPr>
              <w:br/>
            </w:r>
            <w:r w:rsidR="002C6FCD" w:rsidRPr="002C6FCD">
              <w:rPr>
                <w:rFonts w:ascii="Arial" w:hAnsi="Arial" w:cs="Arial"/>
                <w:sz w:val="18"/>
                <w:szCs w:val="18"/>
              </w:rPr>
              <w:t>(за номер</w:t>
            </w:r>
            <w:r w:rsidR="002C6FCD">
              <w:rPr>
                <w:rFonts w:ascii="Arial" w:hAnsi="Arial" w:cs="Arial"/>
                <w:sz w:val="18"/>
                <w:szCs w:val="18"/>
              </w:rPr>
              <w:t xml:space="preserve"> в сутки</w:t>
            </w:r>
            <w:r w:rsidR="002C6FCD" w:rsidRPr="002C6F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9" w:type="dxa"/>
          </w:tcPr>
          <w:p w:rsidR="00046E63" w:rsidRDefault="00046E63" w:rsidP="004D101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F6E05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1268C2" w:rsidRPr="000F6E05" w:rsidTr="009576C5">
        <w:trPr>
          <w:trHeight w:val="555"/>
        </w:trPr>
        <w:tc>
          <w:tcPr>
            <w:tcW w:w="2190" w:type="dxa"/>
            <w:gridSpan w:val="2"/>
          </w:tcPr>
          <w:p w:rsidR="000F6E05" w:rsidRPr="000F6E05" w:rsidRDefault="004D1018" w:rsidP="001268C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заезда</w:t>
            </w:r>
          </w:p>
        </w:tc>
        <w:tc>
          <w:tcPr>
            <w:tcW w:w="3084" w:type="dxa"/>
          </w:tcPr>
          <w:p w:rsidR="000F6E05" w:rsidRPr="000F6E05" w:rsidRDefault="000F6E05" w:rsidP="001268C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95" w:type="dxa"/>
            <w:gridSpan w:val="2"/>
          </w:tcPr>
          <w:p w:rsidR="000F6E05" w:rsidRPr="000F6E05" w:rsidRDefault="004D1018" w:rsidP="001268C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отъезда</w:t>
            </w:r>
          </w:p>
        </w:tc>
        <w:tc>
          <w:tcPr>
            <w:tcW w:w="2479" w:type="dxa"/>
          </w:tcPr>
          <w:p w:rsidR="000F6E05" w:rsidRPr="000F6E05" w:rsidRDefault="000F6E05" w:rsidP="001268C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576C5" w:rsidRPr="009576C5" w:rsidTr="009576C5">
        <w:trPr>
          <w:trHeight w:val="555"/>
        </w:trPr>
        <w:tc>
          <w:tcPr>
            <w:tcW w:w="5274" w:type="dxa"/>
            <w:gridSpan w:val="3"/>
          </w:tcPr>
          <w:p w:rsidR="009576C5" w:rsidRPr="009576C5" w:rsidRDefault="009576C5" w:rsidP="009576C5">
            <w:pPr>
              <w:rPr>
                <w:rFonts w:ascii="Arial" w:hAnsi="Arial" w:cs="Arial"/>
              </w:rPr>
            </w:pPr>
            <w:r w:rsidRPr="009576C5">
              <w:rPr>
                <w:rFonts w:ascii="Arial" w:hAnsi="Arial" w:cs="Arial"/>
              </w:rPr>
              <w:t>Участие в конференции</w:t>
            </w:r>
          </w:p>
          <w:p w:rsidR="009576C5" w:rsidRPr="009576C5" w:rsidRDefault="009576C5" w:rsidP="009576C5">
            <w:pPr>
              <w:tabs>
                <w:tab w:val="right" w:pos="5097"/>
              </w:tabs>
              <w:rPr>
                <w:rFonts w:ascii="Arial" w:hAnsi="Arial" w:cs="Arial"/>
              </w:rPr>
            </w:pPr>
            <w:r w:rsidRPr="009576C5">
              <w:rPr>
                <w:rFonts w:ascii="Arial" w:hAnsi="Arial" w:cs="Arial"/>
                <w:i/>
                <w:iCs/>
              </w:rPr>
              <w:t>Регистрационный взнос</w:t>
            </w:r>
            <w:r w:rsidRPr="009576C5">
              <w:rPr>
                <w:rFonts w:ascii="Arial" w:hAnsi="Arial" w:cs="Arial"/>
              </w:rPr>
              <w:t xml:space="preserve"> </w:t>
            </w:r>
            <w:r w:rsidRPr="009576C5">
              <w:rPr>
                <w:rFonts w:ascii="Arial" w:hAnsi="Arial" w:cs="Arial"/>
                <w:b/>
              </w:rPr>
              <w:t>10000 рублей</w:t>
            </w:r>
            <w:r w:rsidRPr="009576C5">
              <w:rPr>
                <w:rFonts w:ascii="Arial" w:hAnsi="Arial" w:cs="Arial"/>
              </w:rPr>
              <w:t xml:space="preserve">   </w:t>
            </w:r>
          </w:p>
          <w:p w:rsidR="009576C5" w:rsidRPr="009576C5" w:rsidRDefault="009576C5" w:rsidP="009576C5">
            <w:pPr>
              <w:tabs>
                <w:tab w:val="right" w:pos="5097"/>
              </w:tabs>
              <w:rPr>
                <w:rFonts w:ascii="Arial" w:hAnsi="Arial" w:cs="Arial"/>
              </w:rPr>
            </w:pPr>
            <w:r w:rsidRPr="009576C5">
              <w:rPr>
                <w:rFonts w:ascii="Arial" w:hAnsi="Arial" w:cs="Arial"/>
              </w:rPr>
              <w:t>(НДС не облагается)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9576C5" w:rsidRPr="009576C5" w:rsidRDefault="009576C5" w:rsidP="009576C5">
            <w:pPr>
              <w:jc w:val="right"/>
              <w:rPr>
                <w:rFonts w:ascii="Arial" w:hAnsi="Arial" w:cs="Arial"/>
              </w:rPr>
            </w:pPr>
            <w:r w:rsidRPr="009576C5">
              <w:rPr>
                <w:rFonts w:ascii="Arial" w:hAnsi="Arial" w:cs="Arial"/>
              </w:rPr>
              <w:t xml:space="preserve">   </w:t>
            </w:r>
            <w:proofErr w:type="gramStart"/>
            <w:r w:rsidRPr="009576C5">
              <w:rPr>
                <w:rFonts w:ascii="Arial" w:hAnsi="Arial" w:cs="Arial"/>
              </w:rPr>
              <w:t>□  Безналичный</w:t>
            </w:r>
            <w:proofErr w:type="gramEnd"/>
            <w:r w:rsidRPr="009576C5">
              <w:rPr>
                <w:rFonts w:ascii="Arial" w:hAnsi="Arial" w:cs="Arial"/>
              </w:rPr>
              <w:t xml:space="preserve"> расчет</w:t>
            </w:r>
          </w:p>
          <w:p w:rsidR="009576C5" w:rsidRPr="009576C5" w:rsidRDefault="009576C5" w:rsidP="009576C5">
            <w:pPr>
              <w:jc w:val="right"/>
              <w:rPr>
                <w:rFonts w:ascii="Arial" w:hAnsi="Arial" w:cs="Arial"/>
              </w:rPr>
            </w:pPr>
            <w:r w:rsidRPr="009576C5">
              <w:rPr>
                <w:rFonts w:ascii="Arial" w:hAnsi="Arial" w:cs="Arial"/>
              </w:rPr>
              <w:t xml:space="preserve">   □  Наличный расчет</w:t>
            </w:r>
          </w:p>
        </w:tc>
      </w:tr>
    </w:tbl>
    <w:p w:rsidR="00DA6949" w:rsidRPr="00747E72" w:rsidRDefault="001268C2" w:rsidP="000331A3">
      <w:pPr>
        <w:spacing w:before="120" w:line="240" w:lineRule="auto"/>
        <w:jc w:val="center"/>
        <w:rPr>
          <w:rFonts w:ascii="Arial" w:hAnsi="Arial" w:cs="Arial"/>
        </w:rPr>
      </w:pPr>
      <w:r w:rsidRPr="00747E72">
        <w:rPr>
          <w:rFonts w:ascii="Arial" w:hAnsi="Arial" w:cs="Arial"/>
          <w:b/>
        </w:rPr>
        <w:t xml:space="preserve">Пожалуйста, направьте регистрационную форму по электронной почте </w:t>
      </w:r>
      <w:hyperlink r:id="rId7" w:history="1">
        <w:r w:rsidR="00843242" w:rsidRPr="004401ED">
          <w:rPr>
            <w:rStyle w:val="a4"/>
          </w:rPr>
          <w:t>iwmtest@iwm.spb.ru</w:t>
        </w:r>
      </w:hyperlink>
      <w:r w:rsidR="00843242">
        <w:t xml:space="preserve"> </w:t>
      </w:r>
      <w:r w:rsidRPr="00747E72">
        <w:rPr>
          <w:rFonts w:ascii="Arial" w:hAnsi="Arial" w:cs="Arial"/>
        </w:rPr>
        <w:br/>
        <w:t>Контактный телефон (812) 717 07 11</w:t>
      </w:r>
      <w:r w:rsidR="00B305C8">
        <w:rPr>
          <w:rFonts w:ascii="Arial" w:hAnsi="Arial" w:cs="Arial"/>
        </w:rPr>
        <w:t xml:space="preserve">; </w:t>
      </w:r>
      <w:r w:rsidR="00B305C8" w:rsidRPr="00B305C8">
        <w:rPr>
          <w:rFonts w:ascii="Arial" w:hAnsi="Arial" w:cs="Arial"/>
        </w:rPr>
        <w:t xml:space="preserve">(812) </w:t>
      </w:r>
      <w:r w:rsidR="00B305C8">
        <w:rPr>
          <w:rFonts w:ascii="Arial" w:hAnsi="Arial" w:cs="Arial"/>
        </w:rPr>
        <w:t>570</w:t>
      </w:r>
      <w:r w:rsidR="00B305C8" w:rsidRPr="00B305C8">
        <w:rPr>
          <w:rFonts w:ascii="Arial" w:hAnsi="Arial" w:cs="Arial"/>
        </w:rPr>
        <w:t xml:space="preserve"> </w:t>
      </w:r>
      <w:r w:rsidR="00B305C8">
        <w:rPr>
          <w:rFonts w:ascii="Arial" w:hAnsi="Arial" w:cs="Arial"/>
        </w:rPr>
        <w:t>40</w:t>
      </w:r>
      <w:r w:rsidR="00B305C8" w:rsidRPr="00B305C8">
        <w:rPr>
          <w:rFonts w:ascii="Arial" w:hAnsi="Arial" w:cs="Arial"/>
        </w:rPr>
        <w:t xml:space="preserve"> </w:t>
      </w:r>
      <w:r w:rsidR="00B305C8">
        <w:rPr>
          <w:rFonts w:ascii="Arial" w:hAnsi="Arial" w:cs="Arial"/>
        </w:rPr>
        <w:t>72</w:t>
      </w:r>
    </w:p>
    <w:sectPr w:rsidR="00DA6949" w:rsidRPr="00747E72" w:rsidSect="002D6F32">
      <w:pgSz w:w="11906" w:h="16838"/>
      <w:pgMar w:top="720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EBD"/>
    <w:multiLevelType w:val="hybridMultilevel"/>
    <w:tmpl w:val="EA6CF290"/>
    <w:lvl w:ilvl="0" w:tplc="F65819B6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B09A7"/>
    <w:multiLevelType w:val="hybridMultilevel"/>
    <w:tmpl w:val="57642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BB7318"/>
    <w:multiLevelType w:val="hybridMultilevel"/>
    <w:tmpl w:val="435C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7005"/>
    <w:multiLevelType w:val="hybridMultilevel"/>
    <w:tmpl w:val="63F40976"/>
    <w:lvl w:ilvl="0" w:tplc="F65819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4EC"/>
    <w:multiLevelType w:val="hybridMultilevel"/>
    <w:tmpl w:val="9B5486FE"/>
    <w:lvl w:ilvl="0" w:tplc="F65819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42B"/>
    <w:multiLevelType w:val="hybridMultilevel"/>
    <w:tmpl w:val="93B8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956E7"/>
    <w:multiLevelType w:val="hybridMultilevel"/>
    <w:tmpl w:val="324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49"/>
    <w:rsid w:val="000331A3"/>
    <w:rsid w:val="00046E63"/>
    <w:rsid w:val="00052C94"/>
    <w:rsid w:val="00086FC5"/>
    <w:rsid w:val="000E6CB8"/>
    <w:rsid w:val="000F6E05"/>
    <w:rsid w:val="001268C2"/>
    <w:rsid w:val="001A7003"/>
    <w:rsid w:val="001D129D"/>
    <w:rsid w:val="00250A47"/>
    <w:rsid w:val="002C6FCD"/>
    <w:rsid w:val="002D6F32"/>
    <w:rsid w:val="00393CA9"/>
    <w:rsid w:val="00476BDD"/>
    <w:rsid w:val="004D1018"/>
    <w:rsid w:val="005032BC"/>
    <w:rsid w:val="005A2475"/>
    <w:rsid w:val="005A7977"/>
    <w:rsid w:val="005D5E6F"/>
    <w:rsid w:val="006119B9"/>
    <w:rsid w:val="00747E72"/>
    <w:rsid w:val="007D5A01"/>
    <w:rsid w:val="007E752F"/>
    <w:rsid w:val="00843242"/>
    <w:rsid w:val="0088549E"/>
    <w:rsid w:val="009576C5"/>
    <w:rsid w:val="00A75891"/>
    <w:rsid w:val="00AA2695"/>
    <w:rsid w:val="00B305C8"/>
    <w:rsid w:val="00B6406B"/>
    <w:rsid w:val="00B66359"/>
    <w:rsid w:val="00BC0104"/>
    <w:rsid w:val="00CC3499"/>
    <w:rsid w:val="00DA6949"/>
    <w:rsid w:val="00DB1AE1"/>
    <w:rsid w:val="00E1730B"/>
    <w:rsid w:val="00E75CA9"/>
    <w:rsid w:val="00EC7C09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EFE1"/>
  <w15:docId w15:val="{3002DD79-92A3-45D9-B9BE-4A3A397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69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694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4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wmtest@iwm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98AD-91DE-4F7C-BD4E-1AD48803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Galina</cp:lastModifiedBy>
  <cp:revision>2</cp:revision>
  <cp:lastPrinted>2021-08-30T08:20:00Z</cp:lastPrinted>
  <dcterms:created xsi:type="dcterms:W3CDTF">2022-01-18T13:01:00Z</dcterms:created>
  <dcterms:modified xsi:type="dcterms:W3CDTF">2022-01-18T13:01:00Z</dcterms:modified>
</cp:coreProperties>
</file>